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F6" w:rsidRPr="009140F6" w:rsidRDefault="009140F6" w:rsidP="009140F6">
      <w:pPr>
        <w:jc w:val="center"/>
        <w:rPr>
          <w:b/>
          <w:bCs/>
          <w:rtl/>
        </w:rPr>
      </w:pPr>
      <w:bookmarkStart w:id="0" w:name="_GoBack"/>
      <w:r w:rsidRPr="009140F6">
        <w:rPr>
          <w:rFonts w:hint="cs"/>
          <w:b/>
          <w:bCs/>
          <w:rtl/>
        </w:rPr>
        <w:t>מכרז פומבי מס 19/2017</w:t>
      </w:r>
    </w:p>
    <w:p w:rsidR="009140F6" w:rsidRPr="009140F6" w:rsidRDefault="009140F6" w:rsidP="009140F6">
      <w:pPr>
        <w:jc w:val="center"/>
        <w:rPr>
          <w:b/>
          <w:bCs/>
          <w:u w:val="single"/>
          <w:rtl/>
        </w:rPr>
      </w:pPr>
      <w:r w:rsidRPr="009140F6">
        <w:rPr>
          <w:rFonts w:hint="cs"/>
          <w:b/>
          <w:bCs/>
          <w:u w:val="single"/>
          <w:rtl/>
        </w:rPr>
        <w:t>פסיכולוג חינוכי</w:t>
      </w:r>
    </w:p>
    <w:p w:rsidR="009140F6" w:rsidRDefault="009140F6" w:rsidP="009140F6">
      <w:pPr>
        <w:rPr>
          <w:rtl/>
        </w:rPr>
      </w:pPr>
    </w:p>
    <w:p w:rsidR="009140F6" w:rsidRPr="001750E8" w:rsidRDefault="009140F6" w:rsidP="001750E8">
      <w:pPr>
        <w:jc w:val="both"/>
        <w:rPr>
          <w:b/>
          <w:bCs/>
          <w:rtl/>
        </w:rPr>
      </w:pPr>
      <w:r w:rsidRPr="001750E8">
        <w:rPr>
          <w:rFonts w:hint="cs"/>
          <w:b/>
          <w:bCs/>
          <w:rtl/>
        </w:rPr>
        <w:t>מועצה אזורית שדות נגב מודיעה בזאת על 2 משרות פנויות כדלקמן:</w:t>
      </w:r>
    </w:p>
    <w:p w:rsidR="009140F6" w:rsidRDefault="009140F6" w:rsidP="001750E8">
      <w:pPr>
        <w:jc w:val="both"/>
        <w:rPr>
          <w:rtl/>
        </w:rPr>
      </w:pPr>
      <w:r w:rsidRPr="009140F6">
        <w:rPr>
          <w:b/>
          <w:bCs/>
          <w:rtl/>
        </w:rPr>
        <w:t>תואר המשרה:</w:t>
      </w:r>
      <w:r>
        <w:rPr>
          <w:rtl/>
        </w:rPr>
        <w:t xml:space="preserve"> פסיכולוג חינוכי.</w:t>
      </w:r>
    </w:p>
    <w:p w:rsidR="009140F6" w:rsidRDefault="009140F6" w:rsidP="001750E8">
      <w:pPr>
        <w:jc w:val="both"/>
        <w:rPr>
          <w:rtl/>
        </w:rPr>
      </w:pPr>
      <w:r w:rsidRPr="009140F6">
        <w:rPr>
          <w:b/>
          <w:bCs/>
          <w:rtl/>
        </w:rPr>
        <w:t>דרגת המשרה ודירוגה:</w:t>
      </w:r>
      <w:r>
        <w:rPr>
          <w:rFonts w:hint="cs"/>
          <w:rtl/>
        </w:rPr>
        <w:t xml:space="preserve"> דירוג הפסיכולוגים והמח"ר</w:t>
      </w:r>
    </w:p>
    <w:p w:rsidR="009140F6" w:rsidRDefault="009140F6" w:rsidP="001750E8">
      <w:pPr>
        <w:jc w:val="both"/>
        <w:rPr>
          <w:rtl/>
        </w:rPr>
      </w:pPr>
      <w:r w:rsidRPr="009140F6">
        <w:rPr>
          <w:b/>
          <w:bCs/>
          <w:rtl/>
        </w:rPr>
        <w:t>היקף העסקה</w:t>
      </w:r>
      <w:r>
        <w:rPr>
          <w:rtl/>
        </w:rPr>
        <w:t>:</w:t>
      </w:r>
      <w:r>
        <w:rPr>
          <w:rFonts w:hint="cs"/>
          <w:rtl/>
        </w:rPr>
        <w:t>50%</w:t>
      </w:r>
    </w:p>
    <w:p w:rsidR="009140F6" w:rsidRDefault="009140F6" w:rsidP="001750E8">
      <w:pPr>
        <w:jc w:val="both"/>
        <w:rPr>
          <w:rtl/>
        </w:rPr>
      </w:pPr>
      <w:r w:rsidRPr="009140F6">
        <w:rPr>
          <w:b/>
          <w:bCs/>
          <w:rtl/>
        </w:rPr>
        <w:t>כפיפות:</w:t>
      </w:r>
      <w:r w:rsidRPr="009140F6">
        <w:rPr>
          <w:rtl/>
        </w:rPr>
        <w:t xml:space="preserve"> מנהל השירות הפסיכולוגי החינוכי.</w:t>
      </w:r>
    </w:p>
    <w:p w:rsidR="009140F6" w:rsidRPr="009140F6" w:rsidRDefault="009140F6" w:rsidP="001750E8">
      <w:pPr>
        <w:jc w:val="both"/>
        <w:rPr>
          <w:b/>
          <w:bCs/>
          <w:rtl/>
        </w:rPr>
      </w:pPr>
      <w:r w:rsidRPr="009140F6">
        <w:rPr>
          <w:b/>
          <w:bCs/>
          <w:rtl/>
        </w:rPr>
        <w:t>תיאור תפקיד:</w:t>
      </w:r>
    </w:p>
    <w:p w:rsidR="009140F6" w:rsidRDefault="009140F6" w:rsidP="001750E8">
      <w:pPr>
        <w:jc w:val="both"/>
        <w:rPr>
          <w:rtl/>
        </w:rPr>
      </w:pPr>
      <w:r>
        <w:rPr>
          <w:rtl/>
        </w:rPr>
        <w:t>מתן שירותים פסיכולוגיים חינוכיים מערכתיים ופרטניים במסגרת</w:t>
      </w:r>
      <w:r>
        <w:rPr>
          <w:rFonts w:hint="cs"/>
          <w:rtl/>
        </w:rPr>
        <w:t xml:space="preserve"> </w:t>
      </w:r>
      <w:r>
        <w:rPr>
          <w:rtl/>
        </w:rPr>
        <w:t>החינוך לילדים, למשפחות ולצוותי חינוך לשם קידום בריאות נפש</w:t>
      </w:r>
      <w:r>
        <w:rPr>
          <w:rFonts w:hint="cs"/>
          <w:rtl/>
        </w:rPr>
        <w:t xml:space="preserve"> </w:t>
      </w:r>
      <w:r>
        <w:rPr>
          <w:rtl/>
        </w:rPr>
        <w:t xml:space="preserve">ורווחה נפשית בשגרה ובחרום. </w:t>
      </w:r>
    </w:p>
    <w:p w:rsidR="009140F6" w:rsidRPr="001750E8" w:rsidRDefault="009140F6" w:rsidP="001750E8">
      <w:pPr>
        <w:jc w:val="both"/>
        <w:rPr>
          <w:b/>
          <w:bCs/>
          <w:sz w:val="20"/>
          <w:szCs w:val="20"/>
          <w:rtl/>
        </w:rPr>
      </w:pPr>
    </w:p>
    <w:p w:rsidR="009140F6" w:rsidRPr="009140F6" w:rsidRDefault="009140F6" w:rsidP="001750E8">
      <w:pPr>
        <w:jc w:val="both"/>
        <w:rPr>
          <w:b/>
          <w:bCs/>
          <w:rtl/>
        </w:rPr>
      </w:pPr>
      <w:r w:rsidRPr="009140F6">
        <w:rPr>
          <w:b/>
          <w:bCs/>
          <w:rtl/>
        </w:rPr>
        <w:t xml:space="preserve">עיקרי </w:t>
      </w:r>
      <w:r w:rsidRPr="009140F6">
        <w:rPr>
          <w:rFonts w:hint="cs"/>
          <w:b/>
          <w:bCs/>
          <w:rtl/>
        </w:rPr>
        <w:t>התפקיד</w:t>
      </w:r>
      <w:r w:rsidRPr="009140F6">
        <w:rPr>
          <w:b/>
          <w:bCs/>
          <w:rtl/>
        </w:rPr>
        <w:t>:</w:t>
      </w:r>
    </w:p>
    <w:p w:rsidR="009140F6" w:rsidRDefault="009140F6" w:rsidP="001750E8">
      <w:pPr>
        <w:jc w:val="both"/>
        <w:rPr>
          <w:rtl/>
        </w:rPr>
      </w:pPr>
      <w:r>
        <w:rPr>
          <w:rtl/>
        </w:rPr>
        <w:t>מתן שירותים פסיכולוגיים חינוכיים לילדים במוסדות החינוך</w:t>
      </w:r>
      <w:r>
        <w:rPr>
          <w:rFonts w:hint="cs"/>
          <w:rtl/>
        </w:rPr>
        <w:t xml:space="preserve"> </w:t>
      </w:r>
      <w:r>
        <w:rPr>
          <w:rtl/>
        </w:rPr>
        <w:t>ולגורמים הרלוונטיים במסגרות חינוך רגיל וחינוך מיוחד ובכלל זה</w:t>
      </w:r>
      <w:r>
        <w:rPr>
          <w:rFonts w:hint="cs"/>
          <w:rtl/>
        </w:rPr>
        <w:t xml:space="preserve"> </w:t>
      </w:r>
      <w:r>
        <w:rPr>
          <w:rtl/>
        </w:rPr>
        <w:t>ילדים בסיכון.</w:t>
      </w:r>
    </w:p>
    <w:p w:rsidR="009140F6" w:rsidRPr="001750E8" w:rsidRDefault="009140F6" w:rsidP="001750E8">
      <w:pPr>
        <w:jc w:val="both"/>
        <w:rPr>
          <w:sz w:val="20"/>
          <w:szCs w:val="20"/>
          <w:rtl/>
        </w:rPr>
      </w:pPr>
    </w:p>
    <w:p w:rsidR="009140F6" w:rsidRPr="009140F6" w:rsidRDefault="009140F6" w:rsidP="001750E8">
      <w:pPr>
        <w:jc w:val="both"/>
        <w:rPr>
          <w:b/>
          <w:bCs/>
          <w:rtl/>
        </w:rPr>
      </w:pPr>
      <w:r w:rsidRPr="009140F6">
        <w:rPr>
          <w:b/>
          <w:bCs/>
          <w:rtl/>
        </w:rPr>
        <w:t>השכלה ודרישות מקצועיות</w:t>
      </w:r>
    </w:p>
    <w:p w:rsidR="009140F6" w:rsidRDefault="009140F6" w:rsidP="001750E8">
      <w:pPr>
        <w:jc w:val="both"/>
        <w:rPr>
          <w:rtl/>
        </w:rPr>
      </w:pPr>
      <w:r>
        <w:rPr>
          <w:rtl/>
        </w:rPr>
        <w:t>בעל תואר "מוסמך" לפחות בפסיכולוגיה יישומית,</w:t>
      </w:r>
      <w:r>
        <w:rPr>
          <w:rFonts w:hint="cs"/>
          <w:rtl/>
        </w:rPr>
        <w:t xml:space="preserve"> </w:t>
      </w:r>
      <w:r>
        <w:rPr>
          <w:rtl/>
        </w:rPr>
        <w:t>רצוי</w:t>
      </w:r>
      <w:r>
        <w:rPr>
          <w:rFonts w:hint="cs"/>
          <w:rtl/>
        </w:rPr>
        <w:t xml:space="preserve"> </w:t>
      </w:r>
      <w:r>
        <w:rPr>
          <w:rtl/>
        </w:rPr>
        <w:t>בפסיכולוגיה חינוכית או בפסיכולוגיה קלינית של הילד שניתן מאת</w:t>
      </w:r>
      <w:r>
        <w:rPr>
          <w:rFonts w:hint="cs"/>
          <w:rtl/>
        </w:rPr>
        <w:t xml:space="preserve"> </w:t>
      </w:r>
      <w:r>
        <w:rPr>
          <w:rtl/>
        </w:rPr>
        <w:t>מוסד שהוכר כמוסד להשכלה גבוהה לפי חוק המועצה להשכלה</w:t>
      </w:r>
      <w:r>
        <w:rPr>
          <w:rFonts w:hint="cs"/>
          <w:rtl/>
        </w:rPr>
        <w:t xml:space="preserve"> </w:t>
      </w:r>
      <w:r>
        <w:rPr>
          <w:rtl/>
        </w:rPr>
        <w:t>גבוהה, תשי"ח-7751 או מוסדר בחו"ל שהוכר על ידי וועדת הרישום</w:t>
      </w:r>
      <w:r>
        <w:rPr>
          <w:rFonts w:hint="cs"/>
          <w:rtl/>
        </w:rPr>
        <w:t xml:space="preserve"> </w:t>
      </w:r>
      <w:r>
        <w:rPr>
          <w:rtl/>
        </w:rPr>
        <w:t>של משרד הבריאות ומשרד החינוך כשווה ערך לתואר הניתן</w:t>
      </w:r>
      <w:r>
        <w:rPr>
          <w:rFonts w:hint="cs"/>
          <w:rtl/>
        </w:rPr>
        <w:t xml:space="preserve"> </w:t>
      </w:r>
      <w:r>
        <w:rPr>
          <w:rtl/>
        </w:rPr>
        <w:t>בישראל;</w:t>
      </w:r>
      <w:r w:rsidR="001750E8">
        <w:rPr>
          <w:rFonts w:hint="cs"/>
          <w:rtl/>
        </w:rPr>
        <w:t xml:space="preserve"> </w:t>
      </w:r>
      <w:r>
        <w:rPr>
          <w:rtl/>
        </w:rPr>
        <w:t>או</w:t>
      </w:r>
      <w:r w:rsidR="001750E8">
        <w:rPr>
          <w:rFonts w:hint="cs"/>
          <w:rtl/>
        </w:rPr>
        <w:t xml:space="preserve"> </w:t>
      </w:r>
      <w:r>
        <w:rPr>
          <w:rtl/>
        </w:rPr>
        <w:t>בעל תואר אקדמי ראשון בפסיכולוגיה או מדעי ההתנהגות ומי</w:t>
      </w:r>
      <w:r>
        <w:rPr>
          <w:rFonts w:hint="cs"/>
          <w:rtl/>
        </w:rPr>
        <w:t xml:space="preserve"> </w:t>
      </w:r>
      <w:r>
        <w:rPr>
          <w:rtl/>
        </w:rPr>
        <w:t>שהשלים את כל חובות השמיעה שלו לתואר שני בפסיכולוגיה יישומית</w:t>
      </w:r>
      <w:r>
        <w:rPr>
          <w:rFonts w:hint="cs"/>
          <w:rtl/>
        </w:rPr>
        <w:t xml:space="preserve"> </w:t>
      </w:r>
      <w:r>
        <w:rPr>
          <w:rtl/>
        </w:rPr>
        <w:t xml:space="preserve">למעט עבודת גמר </w:t>
      </w:r>
      <w:r>
        <w:rPr>
          <w:rFonts w:hint="cs"/>
          <w:rtl/>
        </w:rPr>
        <w:t>(</w:t>
      </w:r>
      <w:r>
        <w:rPr>
          <w:rtl/>
        </w:rPr>
        <w:t>תזה</w:t>
      </w:r>
      <w:r>
        <w:rPr>
          <w:rFonts w:hint="cs"/>
          <w:rtl/>
        </w:rPr>
        <w:t>)</w:t>
      </w:r>
      <w:r>
        <w:rPr>
          <w:rtl/>
        </w:rPr>
        <w:t xml:space="preserve"> או מי שנמצא במסלול ישיר</w:t>
      </w:r>
      <w:r>
        <w:rPr>
          <w:rFonts w:hint="cs"/>
          <w:rtl/>
        </w:rPr>
        <w:t xml:space="preserve"> </w:t>
      </w:r>
      <w:r>
        <w:rPr>
          <w:rtl/>
        </w:rPr>
        <w:t>לדוקטורט אשר סיים פרקטיקום וחובות לימוד.</w:t>
      </w:r>
    </w:p>
    <w:p w:rsidR="009140F6" w:rsidRPr="001750E8" w:rsidRDefault="009140F6" w:rsidP="001750E8">
      <w:pPr>
        <w:jc w:val="both"/>
        <w:rPr>
          <w:sz w:val="20"/>
          <w:szCs w:val="20"/>
          <w:rtl/>
        </w:rPr>
      </w:pPr>
    </w:p>
    <w:p w:rsidR="009140F6" w:rsidRPr="009140F6" w:rsidRDefault="009140F6" w:rsidP="001750E8">
      <w:pPr>
        <w:jc w:val="both"/>
        <w:rPr>
          <w:b/>
          <w:bCs/>
          <w:rtl/>
        </w:rPr>
      </w:pPr>
      <w:r w:rsidRPr="009140F6">
        <w:rPr>
          <w:b/>
          <w:bCs/>
          <w:rtl/>
        </w:rPr>
        <w:t>דרישות נ</w:t>
      </w:r>
      <w:r>
        <w:rPr>
          <w:rFonts w:hint="cs"/>
          <w:b/>
          <w:bCs/>
          <w:rtl/>
        </w:rPr>
        <w:t>וספות</w:t>
      </w:r>
    </w:p>
    <w:p w:rsidR="009140F6" w:rsidRDefault="009140F6" w:rsidP="00BB7F05">
      <w:pPr>
        <w:jc w:val="both"/>
        <w:rPr>
          <w:rtl/>
        </w:rPr>
      </w:pPr>
      <w:proofErr w:type="gramStart"/>
      <w:r>
        <w:t></w:t>
      </w:r>
      <w:r>
        <w:rPr>
          <w:rtl/>
        </w:rPr>
        <w:t xml:space="preserve"> ניסיון מקצועי- </w:t>
      </w:r>
      <w:r>
        <w:rPr>
          <w:rFonts w:hint="cs"/>
          <w:rtl/>
        </w:rPr>
        <w:t xml:space="preserve">רצוי בעל ניסיון </w:t>
      </w:r>
      <w:r w:rsidR="00BB7F05">
        <w:rPr>
          <w:rFonts w:hint="cs"/>
          <w:rtl/>
        </w:rPr>
        <w:t xml:space="preserve">עבודה במערכת </w:t>
      </w:r>
      <w:r w:rsidR="00810D9F">
        <w:rPr>
          <w:rFonts w:hint="cs"/>
          <w:rtl/>
        </w:rPr>
        <w:t>ה</w:t>
      </w:r>
      <w:r w:rsidR="00BB7F05">
        <w:rPr>
          <w:rFonts w:hint="cs"/>
          <w:rtl/>
        </w:rPr>
        <w:t>חינוכית</w:t>
      </w:r>
      <w:r>
        <w:rPr>
          <w:rFonts w:hint="cs"/>
          <w:rtl/>
        </w:rPr>
        <w:t>.</w:t>
      </w:r>
      <w:proofErr w:type="gramEnd"/>
    </w:p>
    <w:p w:rsidR="009140F6" w:rsidRDefault="009140F6" w:rsidP="00BB7F05">
      <w:pPr>
        <w:jc w:val="both"/>
        <w:rPr>
          <w:rtl/>
        </w:rPr>
      </w:pPr>
      <w:proofErr w:type="gramStart"/>
      <w:r>
        <w:t></w:t>
      </w:r>
      <w:r>
        <w:rPr>
          <w:rtl/>
        </w:rPr>
        <w:t xml:space="preserve"> שפות- עברית ברמה גבוהה.</w:t>
      </w:r>
      <w:proofErr w:type="gramEnd"/>
      <w:r>
        <w:rPr>
          <w:rtl/>
        </w:rPr>
        <w:t xml:space="preserve"> </w:t>
      </w:r>
    </w:p>
    <w:p w:rsidR="009140F6" w:rsidRDefault="009140F6" w:rsidP="008D32FC">
      <w:pPr>
        <w:jc w:val="both"/>
        <w:rPr>
          <w:rtl/>
        </w:rPr>
      </w:pPr>
      <w:r>
        <w:t></w:t>
      </w:r>
      <w:r>
        <w:rPr>
          <w:rtl/>
        </w:rPr>
        <w:t xml:space="preserve"> רישום מקצועי- רישום בפנקס הפסיכולוגים בהתאם לסעיף 73</w:t>
      </w:r>
      <w:r>
        <w:rPr>
          <w:rFonts w:hint="cs"/>
          <w:rtl/>
        </w:rPr>
        <w:t xml:space="preserve"> </w:t>
      </w:r>
      <w:r>
        <w:rPr>
          <w:rtl/>
        </w:rPr>
        <w:t xml:space="preserve">לחוק הפסיכולוגים, </w:t>
      </w:r>
      <w:r>
        <w:rPr>
          <w:rFonts w:hint="cs"/>
          <w:rtl/>
        </w:rPr>
        <w:t xml:space="preserve">  </w:t>
      </w:r>
    </w:p>
    <w:p w:rsidR="009140F6" w:rsidRDefault="009140F6" w:rsidP="008D32FC">
      <w:pPr>
        <w:jc w:val="both"/>
        <w:rPr>
          <w:rtl/>
        </w:rPr>
      </w:pPr>
      <w:r>
        <w:rPr>
          <w:rFonts w:hint="cs"/>
          <w:rtl/>
        </w:rPr>
        <w:t xml:space="preserve">  </w:t>
      </w:r>
      <w:r>
        <w:rPr>
          <w:rtl/>
        </w:rPr>
        <w:t>אלא אם כן מדובר בסטודנט.</w:t>
      </w:r>
    </w:p>
    <w:p w:rsidR="009140F6" w:rsidRDefault="009140F6" w:rsidP="008D32FC">
      <w:pPr>
        <w:jc w:val="both"/>
        <w:rPr>
          <w:rtl/>
        </w:rPr>
      </w:pPr>
      <w:proofErr w:type="gramStart"/>
      <w:r>
        <w:t></w:t>
      </w:r>
      <w:r>
        <w:rPr>
          <w:rtl/>
        </w:rPr>
        <w:t>היעדר הרשעה בעבירת מין, בהתאם לחוק</w:t>
      </w:r>
      <w:r>
        <w:rPr>
          <w:rFonts w:hint="cs"/>
          <w:rtl/>
        </w:rPr>
        <w:t xml:space="preserve"> </w:t>
      </w:r>
      <w:r w:rsidR="008D32FC">
        <w:rPr>
          <w:rtl/>
        </w:rPr>
        <w:t>למניעת העסקה של עברייני מין</w:t>
      </w:r>
      <w:r>
        <w:rPr>
          <w:rtl/>
        </w:rPr>
        <w:t>, תשס"א</w:t>
      </w:r>
      <w:r w:rsidR="001750E8">
        <w:rPr>
          <w:rFonts w:hint="cs"/>
          <w:rtl/>
        </w:rPr>
        <w:t>.</w:t>
      </w:r>
      <w:proofErr w:type="gramEnd"/>
    </w:p>
    <w:p w:rsidR="009140F6" w:rsidRPr="001750E8" w:rsidRDefault="009140F6" w:rsidP="008D32FC">
      <w:pPr>
        <w:jc w:val="both"/>
        <w:rPr>
          <w:sz w:val="18"/>
          <w:szCs w:val="18"/>
          <w:rtl/>
        </w:rPr>
      </w:pPr>
    </w:p>
    <w:p w:rsidR="009140F6" w:rsidRDefault="009140F6" w:rsidP="008D32FC">
      <w:pPr>
        <w:jc w:val="both"/>
        <w:rPr>
          <w:rtl/>
        </w:rPr>
      </w:pPr>
      <w:r w:rsidRPr="009140F6">
        <w:rPr>
          <w:b/>
          <w:bCs/>
          <w:rtl/>
        </w:rPr>
        <w:t>מאפייני העשייה</w:t>
      </w:r>
      <w:r w:rsidRPr="009140F6">
        <w:rPr>
          <w:rFonts w:hint="cs"/>
          <w:b/>
          <w:bCs/>
          <w:rtl/>
        </w:rPr>
        <w:t xml:space="preserve"> </w:t>
      </w:r>
      <w:r w:rsidRPr="009140F6">
        <w:rPr>
          <w:b/>
          <w:bCs/>
          <w:rtl/>
        </w:rPr>
        <w:t>הייחודיים בתפקיד:</w:t>
      </w:r>
      <w:r>
        <w:rPr>
          <w:rFonts w:hint="cs"/>
          <w:rtl/>
        </w:rPr>
        <w:t xml:space="preserve"> </w:t>
      </w:r>
      <w:r>
        <w:rPr>
          <w:rtl/>
        </w:rPr>
        <w:t>אמינות ומהימנות אישית.</w:t>
      </w:r>
      <w:r>
        <w:rPr>
          <w:rFonts w:hint="cs"/>
          <w:rtl/>
        </w:rPr>
        <w:t xml:space="preserve"> </w:t>
      </w:r>
      <w:r>
        <w:rPr>
          <w:rtl/>
        </w:rPr>
        <w:t>כושר למידה. כושר עבודת צוות.</w:t>
      </w:r>
      <w:r>
        <w:rPr>
          <w:rFonts w:hint="cs"/>
          <w:rtl/>
        </w:rPr>
        <w:t xml:space="preserve"> </w:t>
      </w:r>
      <w:r>
        <w:rPr>
          <w:rtl/>
        </w:rPr>
        <w:t>כושר לטפח יחסים בין אישיים.</w:t>
      </w:r>
      <w:r>
        <w:rPr>
          <w:rFonts w:hint="cs"/>
          <w:rtl/>
        </w:rPr>
        <w:t xml:space="preserve"> </w:t>
      </w:r>
      <w:r>
        <w:rPr>
          <w:rtl/>
        </w:rPr>
        <w:t>עבודה תחת לחץ.</w:t>
      </w:r>
    </w:p>
    <w:p w:rsidR="001750E8" w:rsidRPr="001750E8" w:rsidRDefault="001750E8" w:rsidP="008D32FC">
      <w:pPr>
        <w:jc w:val="both"/>
        <w:rPr>
          <w:sz w:val="20"/>
          <w:szCs w:val="20"/>
          <w:rtl/>
        </w:rPr>
      </w:pPr>
    </w:p>
    <w:p w:rsidR="009140F6" w:rsidRDefault="001750E8" w:rsidP="00F244DE">
      <w:pPr>
        <w:rPr>
          <w:rtl/>
        </w:rPr>
      </w:pPr>
      <w:r w:rsidRPr="001750E8">
        <w:rPr>
          <w:rFonts w:hint="cs"/>
          <w:b/>
          <w:bCs/>
          <w:rtl/>
        </w:rPr>
        <w:t>לפרטים נוספים:</w:t>
      </w:r>
      <w:r>
        <w:rPr>
          <w:rFonts w:hint="cs"/>
          <w:rtl/>
        </w:rPr>
        <w:t xml:space="preserve"> </w:t>
      </w:r>
      <w:r w:rsidR="00BB7F05">
        <w:rPr>
          <w:rFonts w:hint="cs"/>
          <w:rtl/>
        </w:rPr>
        <w:t xml:space="preserve">פרלה רויז, מנהלת </w:t>
      </w:r>
      <w:r w:rsidR="00810D9F">
        <w:rPr>
          <w:rFonts w:hint="cs"/>
          <w:rtl/>
        </w:rPr>
        <w:t>ה</w:t>
      </w:r>
      <w:r w:rsidR="00BB7F05">
        <w:rPr>
          <w:rFonts w:hint="cs"/>
          <w:rtl/>
        </w:rPr>
        <w:t xml:space="preserve">שירות </w:t>
      </w:r>
      <w:r w:rsidR="00810D9F">
        <w:rPr>
          <w:rFonts w:hint="cs"/>
          <w:rtl/>
        </w:rPr>
        <w:t>ה</w:t>
      </w:r>
      <w:r w:rsidR="00BB7F05">
        <w:rPr>
          <w:rFonts w:hint="cs"/>
          <w:rtl/>
        </w:rPr>
        <w:t>פסיכולוגי 0503934727</w:t>
      </w:r>
      <w:r w:rsidR="00F244DE">
        <w:rPr>
          <w:rFonts w:hint="cs"/>
          <w:rtl/>
        </w:rPr>
        <w:t>,</w:t>
      </w:r>
      <w:r w:rsidR="00BB7F05">
        <w:rPr>
          <w:rFonts w:hint="cs"/>
          <w:rtl/>
        </w:rPr>
        <w:t xml:space="preserve"> 9938962/5</w:t>
      </w:r>
      <w:r w:rsidR="00F244DE">
        <w:rPr>
          <w:rFonts w:hint="cs"/>
          <w:rtl/>
        </w:rPr>
        <w:t xml:space="preserve"> 08</w:t>
      </w:r>
    </w:p>
    <w:p w:rsidR="008D32FC" w:rsidRDefault="001750E8" w:rsidP="00B00F63">
      <w:pPr>
        <w:jc w:val="both"/>
        <w:rPr>
          <w:sz w:val="20"/>
          <w:szCs w:val="20"/>
          <w:rtl/>
        </w:rPr>
      </w:pPr>
      <w:r w:rsidRPr="008D32FC">
        <w:rPr>
          <w:rFonts w:hint="cs"/>
          <w:rtl/>
        </w:rPr>
        <w:t xml:space="preserve">את </w:t>
      </w:r>
      <w:r w:rsidR="008D32FC" w:rsidRPr="008D32FC">
        <w:rPr>
          <w:rFonts w:hint="cs"/>
          <w:rtl/>
        </w:rPr>
        <w:t xml:space="preserve">המועמדות בצירוף קורות החיים תעודות ומסמכים ניתן לשלוח במייל </w:t>
      </w:r>
      <w:proofErr w:type="spellStart"/>
      <w:r w:rsidR="00DD7C90">
        <w:rPr>
          <w:rFonts w:hint="cs"/>
          <w:rtl/>
        </w:rPr>
        <w:t>לח"מ</w:t>
      </w:r>
      <w:proofErr w:type="spellEnd"/>
      <w:r w:rsidR="00DD7C90">
        <w:rPr>
          <w:rFonts w:hint="cs"/>
          <w:rtl/>
        </w:rPr>
        <w:t xml:space="preserve"> או פיזית </w:t>
      </w:r>
      <w:r w:rsidR="008D32FC" w:rsidRPr="008D32FC">
        <w:rPr>
          <w:rFonts w:hint="cs"/>
          <w:rtl/>
        </w:rPr>
        <w:t>לתיבת המכרזים ולוודא קבלה</w:t>
      </w:r>
      <w:r w:rsidR="008D32FC">
        <w:rPr>
          <w:rFonts w:hint="cs"/>
          <w:b/>
          <w:bCs/>
          <w:rtl/>
        </w:rPr>
        <w:t xml:space="preserve"> לא יאוחר מיום חמישי </w:t>
      </w:r>
      <w:r w:rsidR="00B00F63">
        <w:rPr>
          <w:rFonts w:hint="cs"/>
          <w:b/>
          <w:bCs/>
          <w:rtl/>
        </w:rPr>
        <w:t>ה' תמוז תשע</w:t>
      </w:r>
      <w:r w:rsidR="008D32FC">
        <w:rPr>
          <w:rFonts w:hint="cs"/>
          <w:b/>
          <w:bCs/>
          <w:rtl/>
        </w:rPr>
        <w:t xml:space="preserve">"ז </w:t>
      </w:r>
      <w:r w:rsidR="00B00F63">
        <w:rPr>
          <w:rFonts w:hint="cs"/>
          <w:b/>
          <w:bCs/>
          <w:rtl/>
        </w:rPr>
        <w:t>29</w:t>
      </w:r>
      <w:r w:rsidR="008D32FC">
        <w:rPr>
          <w:rFonts w:hint="cs"/>
          <w:b/>
          <w:bCs/>
          <w:rtl/>
        </w:rPr>
        <w:t>/6/17 בשעה 15:00</w:t>
      </w:r>
      <w:r w:rsidR="00E63C1A">
        <w:rPr>
          <w:rFonts w:hint="cs"/>
          <w:sz w:val="20"/>
          <w:szCs w:val="20"/>
          <w:rtl/>
        </w:rPr>
        <w:t>.</w:t>
      </w:r>
      <w:r w:rsidR="008D32FC" w:rsidRPr="008D32FC">
        <w:rPr>
          <w:sz w:val="20"/>
          <w:szCs w:val="20"/>
          <w:rtl/>
        </w:rPr>
        <w:t xml:space="preserve"> </w:t>
      </w:r>
    </w:p>
    <w:p w:rsidR="00621E33" w:rsidRDefault="00621E33" w:rsidP="008D32FC">
      <w:pPr>
        <w:jc w:val="both"/>
        <w:rPr>
          <w:sz w:val="20"/>
          <w:szCs w:val="20"/>
          <w:rtl/>
        </w:rPr>
      </w:pPr>
    </w:p>
    <w:p w:rsidR="008D32FC" w:rsidRDefault="008D32FC" w:rsidP="008D32FC">
      <w:pPr>
        <w:jc w:val="both"/>
        <w:rPr>
          <w:sz w:val="20"/>
          <w:szCs w:val="20"/>
          <w:rtl/>
        </w:rPr>
      </w:pPr>
      <w:r w:rsidRPr="001750E8">
        <w:rPr>
          <w:sz w:val="20"/>
          <w:szCs w:val="20"/>
          <w:rtl/>
        </w:rPr>
        <w:t>המכרז נכתב בלשון זכר, אך מופנה לגברים ונשים כאחד</w:t>
      </w:r>
      <w:r>
        <w:rPr>
          <w:rFonts w:hint="cs"/>
          <w:sz w:val="20"/>
          <w:szCs w:val="20"/>
          <w:rtl/>
        </w:rPr>
        <w:t>.</w:t>
      </w:r>
    </w:p>
    <w:p w:rsidR="001750E8" w:rsidRPr="00D311D6" w:rsidRDefault="008D32FC" w:rsidP="008D32FC">
      <w:pPr>
        <w:jc w:val="right"/>
        <w:rPr>
          <w:sz w:val="22"/>
          <w:szCs w:val="22"/>
          <w:rtl/>
        </w:rPr>
      </w:pPr>
      <w:r w:rsidRPr="00D311D6">
        <w:rPr>
          <w:rFonts w:hint="cs"/>
          <w:sz w:val="22"/>
          <w:szCs w:val="22"/>
          <w:rtl/>
        </w:rPr>
        <w:t>בכבוד רב,</w:t>
      </w:r>
    </w:p>
    <w:p w:rsidR="00EE6B0B" w:rsidRDefault="00EE6B0B" w:rsidP="008D32FC">
      <w:pPr>
        <w:jc w:val="right"/>
        <w:rPr>
          <w:b/>
          <w:bCs/>
          <w:sz w:val="22"/>
          <w:szCs w:val="22"/>
          <w:rtl/>
        </w:rPr>
      </w:pPr>
    </w:p>
    <w:p w:rsidR="008D32FC" w:rsidRPr="008D32FC" w:rsidRDefault="008D32FC" w:rsidP="008D32FC">
      <w:pPr>
        <w:jc w:val="right"/>
        <w:rPr>
          <w:sz w:val="22"/>
          <w:szCs w:val="22"/>
          <w:rtl/>
        </w:rPr>
      </w:pPr>
      <w:r w:rsidRPr="008D32FC">
        <w:rPr>
          <w:rFonts w:hint="cs"/>
          <w:sz w:val="22"/>
          <w:szCs w:val="22"/>
          <w:rtl/>
        </w:rPr>
        <w:t xml:space="preserve">נורית כהן </w:t>
      </w:r>
      <w:r w:rsidRPr="008D32FC">
        <w:rPr>
          <w:sz w:val="22"/>
          <w:szCs w:val="22"/>
          <w:rtl/>
        </w:rPr>
        <w:t>–</w:t>
      </w:r>
      <w:r w:rsidRPr="008D32FC">
        <w:rPr>
          <w:rFonts w:hint="cs"/>
          <w:sz w:val="22"/>
          <w:szCs w:val="22"/>
          <w:rtl/>
        </w:rPr>
        <w:t xml:space="preserve">חדד </w:t>
      </w:r>
    </w:p>
    <w:p w:rsidR="008D32FC" w:rsidRPr="008D32FC" w:rsidRDefault="008D32FC" w:rsidP="008D32FC">
      <w:pPr>
        <w:jc w:val="right"/>
        <w:rPr>
          <w:sz w:val="22"/>
          <w:szCs w:val="22"/>
          <w:rtl/>
        </w:rPr>
      </w:pPr>
      <w:r w:rsidRPr="008D32FC">
        <w:rPr>
          <w:rFonts w:hint="cs"/>
          <w:sz w:val="22"/>
          <w:szCs w:val="22"/>
          <w:rtl/>
        </w:rPr>
        <w:t>מזכירת המועצה</w:t>
      </w:r>
    </w:p>
    <w:p w:rsidR="008D32FC" w:rsidRPr="00FB011E" w:rsidRDefault="008D32FC" w:rsidP="008D32FC">
      <w:pPr>
        <w:rPr>
          <w:sz w:val="22"/>
          <w:szCs w:val="22"/>
          <w:rtl/>
        </w:rPr>
      </w:pPr>
      <w:r w:rsidRPr="00FB011E">
        <w:rPr>
          <w:rFonts w:hint="cs"/>
          <w:sz w:val="22"/>
          <w:szCs w:val="22"/>
          <w:rtl/>
        </w:rPr>
        <w:t>העתק: מר תמיר עידאן- ראש המועצה</w:t>
      </w:r>
      <w:bookmarkEnd w:id="0"/>
    </w:p>
    <w:sectPr w:rsidR="008D32FC" w:rsidRPr="00FB011E" w:rsidSect="00812D13">
      <w:headerReference w:type="default" r:id="rId8"/>
      <w:footerReference w:type="default" r:id="rId9"/>
      <w:pgSz w:w="11906" w:h="16838"/>
      <w:pgMar w:top="227" w:right="1797" w:bottom="1440" w:left="1077" w:header="709" w:footer="2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2CC" w:rsidRDefault="007732CC">
      <w:r>
        <w:separator/>
      </w:r>
    </w:p>
  </w:endnote>
  <w:endnote w:type="continuationSeparator" w:id="0">
    <w:p w:rsidR="007732CC" w:rsidRDefault="0077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Default="008D32FC" w:rsidP="008D32FC">
    <w:pPr>
      <w:pStyle w:val="a4"/>
      <w:tabs>
        <w:tab w:val="clear" w:pos="4153"/>
        <w:tab w:val="left" w:pos="4160"/>
        <w:tab w:val="center" w:pos="4516"/>
      </w:tabs>
      <w:rPr>
        <w:rFonts w:ascii="Arial" w:hAnsi="Arial" w:cs="Arial"/>
        <w:b/>
        <w:bCs/>
        <w:color w:val="333399"/>
        <w:sz w:val="28"/>
        <w:szCs w:val="28"/>
        <w:rtl/>
      </w:rPr>
    </w:pPr>
    <w:r>
      <w:rPr>
        <w:rFonts w:ascii="Arial" w:hAnsi="Arial" w:cs="Arial"/>
        <w:b/>
        <w:bCs/>
        <w:color w:val="333399"/>
        <w:sz w:val="28"/>
        <w:szCs w:val="28"/>
        <w:rtl/>
      </w:rPr>
      <w:tab/>
    </w:r>
    <w:r>
      <w:rPr>
        <w:rFonts w:ascii="Arial" w:hAnsi="Arial" w:cs="Arial"/>
        <w:b/>
        <w:bCs/>
        <w:color w:val="333399"/>
        <w:sz w:val="28"/>
        <w:szCs w:val="28"/>
        <w:rtl/>
      </w:rPr>
      <w:tab/>
    </w:r>
    <w:r w:rsidR="00621E33">
      <w:rPr>
        <w:rFonts w:ascii="Arial" w:hAnsi="Arial" w:cs="Arial"/>
        <w:b/>
        <w:bCs/>
        <w:noProof/>
        <w:color w:val="333399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-330200</wp:posOffset>
              </wp:positionH>
              <wp:positionV relativeFrom="paragraph">
                <wp:posOffset>160655</wp:posOffset>
              </wp:positionV>
              <wp:extent cx="5943600" cy="0"/>
              <wp:effectExtent l="22225" t="17780" r="15875" b="2032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pt,12.65pt" to="44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" strokecolor="blue" strokeweight="2.25pt"/>
          </w:pict>
        </mc:Fallback>
      </mc:AlternateContent>
    </w:r>
  </w:p>
  <w:p w:rsidR="00AF6D82" w:rsidRPr="00AB54C2" w:rsidRDefault="00933201" w:rsidP="00AB54C2">
    <w:pPr>
      <w:pStyle w:val="a4"/>
      <w:jc w:val="center"/>
      <w:rPr>
        <w:rFonts w:ascii="Arial" w:hAnsi="Arial" w:cs="Arial"/>
        <w:b/>
        <w:bCs/>
        <w:color w:val="333399"/>
        <w:rtl/>
      </w:rPr>
    </w:pPr>
    <w:r w:rsidRPr="00AB54C2">
      <w:rPr>
        <w:rFonts w:ascii="Arial" w:hAnsi="Arial" w:cs="Arial"/>
        <w:b/>
        <w:bCs/>
        <w:color w:val="333399"/>
        <w:rtl/>
      </w:rPr>
      <w:t>מועצה אזורית שדות נגב ד.נ הנגב מיקוד 85200</w:t>
    </w:r>
    <w:r w:rsidR="00AF6D82" w:rsidRPr="00AB54C2">
      <w:rPr>
        <w:rFonts w:ascii="Arial" w:hAnsi="Arial" w:cs="Arial" w:hint="cs"/>
        <w:b/>
        <w:bCs/>
        <w:color w:val="333399"/>
        <w:rtl/>
      </w:rPr>
      <w:t xml:space="preserve"> </w:t>
    </w:r>
    <w:r w:rsidRPr="00AB54C2">
      <w:rPr>
        <w:rFonts w:ascii="Arial" w:hAnsi="Arial" w:cs="Arial"/>
        <w:b/>
        <w:bCs/>
        <w:color w:val="333399"/>
        <w:rtl/>
      </w:rPr>
      <w:t>טלפון:</w:t>
    </w:r>
    <w:r w:rsidRPr="00AB54C2">
      <w:rPr>
        <w:rFonts w:ascii="Arial" w:hAnsi="Arial" w:cs="Arial"/>
        <w:b/>
        <w:bCs/>
        <w:color w:val="333399"/>
      </w:rPr>
      <w:t>99389</w:t>
    </w:r>
    <w:r w:rsidR="00AB54C2">
      <w:rPr>
        <w:rFonts w:ascii="Arial" w:hAnsi="Arial" w:cs="Arial"/>
        <w:b/>
        <w:bCs/>
        <w:color w:val="333399"/>
      </w:rPr>
      <w:t>02/3</w:t>
    </w:r>
    <w:r w:rsidRPr="00AB54C2">
      <w:rPr>
        <w:rFonts w:ascii="Arial" w:hAnsi="Arial" w:cs="Arial"/>
        <w:b/>
        <w:bCs/>
        <w:color w:val="333399"/>
      </w:rPr>
      <w:t xml:space="preserve"> </w:t>
    </w:r>
    <w:r w:rsidRPr="00AB54C2">
      <w:rPr>
        <w:rFonts w:ascii="Arial" w:hAnsi="Arial" w:cs="Arial"/>
        <w:b/>
        <w:bCs/>
        <w:color w:val="333399"/>
        <w:rtl/>
      </w:rPr>
      <w:t xml:space="preserve"> 08  </w:t>
    </w:r>
  </w:p>
  <w:p w:rsidR="00933201" w:rsidRPr="00AB54C2" w:rsidRDefault="00933201" w:rsidP="00AB54C2">
    <w:pPr>
      <w:pStyle w:val="a4"/>
      <w:jc w:val="center"/>
      <w:rPr>
        <w:rFonts w:ascii="Arial" w:hAnsi="Arial" w:cs="Arial"/>
        <w:b/>
        <w:bCs/>
        <w:color w:val="333399"/>
        <w:rtl/>
      </w:rPr>
    </w:pPr>
    <w:r w:rsidRPr="00AB54C2">
      <w:rPr>
        <w:rFonts w:ascii="Arial" w:hAnsi="Arial" w:cs="Arial"/>
        <w:b/>
        <w:bCs/>
        <w:color w:val="333399"/>
        <w:rtl/>
      </w:rPr>
      <w:t>פקס: 9930807 08</w:t>
    </w:r>
    <w:r w:rsidRPr="00AB54C2">
      <w:rPr>
        <w:rFonts w:ascii="Arial" w:hAnsi="Arial" w:cs="Arial"/>
        <w:b/>
        <w:bCs/>
        <w:color w:val="333399"/>
      </w:rPr>
      <w:t>E-mail:</w:t>
    </w:r>
    <w:r w:rsidRPr="00AB54C2">
      <w:rPr>
        <w:rFonts w:ascii="Arial" w:hAnsi="Arial" w:cs="Arial"/>
        <w:b/>
        <w:bCs/>
      </w:rPr>
      <w:t xml:space="preserve"> </w:t>
    </w:r>
    <w:hyperlink r:id="rId1" w:history="1">
      <w:r w:rsidR="00AB54C2" w:rsidRPr="002538D9">
        <w:rPr>
          <w:rStyle w:val="Hyperlink"/>
          <w:rFonts w:ascii="Arial" w:hAnsi="Arial" w:cs="Arial"/>
          <w:b/>
          <w:bCs/>
        </w:rPr>
        <w:t>nurit@sdotnegev.org.il</w:t>
      </w:r>
    </w:hyperlink>
    <w:r w:rsidR="00AB54C2">
      <w:rPr>
        <w:rFonts w:ascii="Arial" w:hAnsi="Arial" w:cs="Arial"/>
        <w:b/>
        <w:bCs/>
        <w:color w:val="333399"/>
      </w:rPr>
      <w:t xml:space="preserve"> </w:t>
    </w:r>
  </w:p>
  <w:p w:rsidR="00933201" w:rsidRDefault="009332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2CC" w:rsidRDefault="007732CC">
      <w:r>
        <w:separator/>
      </w:r>
    </w:p>
  </w:footnote>
  <w:footnote w:type="continuationSeparator" w:id="0">
    <w:p w:rsidR="007732CC" w:rsidRDefault="00773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Pr="00812D13" w:rsidRDefault="00DB24E1" w:rsidP="00F05715">
    <w:pPr>
      <w:pStyle w:val="a3"/>
      <w:ind w:left="3600"/>
      <w:jc w:val="right"/>
      <w:rPr>
        <w:rFonts w:ascii="Arial" w:hAnsi="Arial" w:cs="Arial"/>
        <w:rtl/>
      </w:rPr>
    </w:pPr>
    <w:r>
      <w:rPr>
        <w:rFonts w:ascii="Arial" w:hAnsi="Arial" w:cs="Arial"/>
        <w:noProof/>
        <w:rtl/>
        <w:lang w:eastAsia="en-US"/>
      </w:rPr>
      <w:drawing>
        <wp:anchor distT="0" distB="0" distL="114300" distR="114300" simplePos="0" relativeHeight="251657216" behindDoc="1" locked="0" layoutInCell="1" allowOverlap="1" wp14:anchorId="04D5D254" wp14:editId="19F2939F">
          <wp:simplePos x="0" y="0"/>
          <wp:positionH relativeFrom="column">
            <wp:posOffset>-312420</wp:posOffset>
          </wp:positionH>
          <wp:positionV relativeFrom="paragraph">
            <wp:posOffset>-231140</wp:posOffset>
          </wp:positionV>
          <wp:extent cx="1724025" cy="942975"/>
          <wp:effectExtent l="19050" t="0" r="9525" b="0"/>
          <wp:wrapThrough wrapText="bothSides">
            <wp:wrapPolygon edited="0">
              <wp:start x="-239" y="0"/>
              <wp:lineTo x="-239" y="21382"/>
              <wp:lineTo x="21719" y="21382"/>
              <wp:lineTo x="21719" y="0"/>
              <wp:lineTo x="-239" y="0"/>
            </wp:wrapPolygon>
          </wp:wrapThrough>
          <wp:docPr id="3" name="תמונה 1" descr="D:\אירית\לוגו ומידע שימושי\סמל מועצה חד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D:\אירית\לוגו ומידע שימושי\סמל מועצה חד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429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:rsidR="00933201" w:rsidRDefault="00933201" w:rsidP="00936601">
    <w:pPr>
      <w:pStyle w:val="a3"/>
      <w:jc w:val="center"/>
      <w:rPr>
        <w:rFonts w:ascii="Arial" w:hAnsi="Arial" w:cs="Arial"/>
      </w:rPr>
    </w:pPr>
  </w:p>
  <w:p w:rsidR="00F05715" w:rsidRDefault="00F05715" w:rsidP="005B7E4F">
    <w:pPr>
      <w:jc w:val="center"/>
      <w:rPr>
        <w:rFonts w:ascii="Arial" w:hAnsi="Arial" w:cs="Arial"/>
        <w:b/>
        <w:bCs/>
        <w:sz w:val="32"/>
        <w:szCs w:val="32"/>
        <w:rtl/>
      </w:rPr>
    </w:pPr>
    <w:r w:rsidRPr="00812D13">
      <w:rPr>
        <w:rFonts w:ascii="Arial" w:hAnsi="Arial" w:cs="Arial" w:hint="cs"/>
        <w:b/>
        <w:bCs/>
        <w:sz w:val="32"/>
        <w:szCs w:val="32"/>
        <w:rtl/>
      </w:rPr>
      <w:t xml:space="preserve">מועצה אזורית שדות נגב </w:t>
    </w:r>
  </w:p>
  <w:p w:rsidR="00DB24E1" w:rsidRDefault="00B7326C" w:rsidP="005B7E4F">
    <w:pPr>
      <w:jc w:val="center"/>
      <w:rPr>
        <w:rFonts w:ascii="Arial" w:hAnsi="Arial" w:cs="Arial"/>
        <w:b/>
        <w:bCs/>
        <w:sz w:val="32"/>
        <w:szCs w:val="32"/>
        <w:rtl/>
      </w:rPr>
    </w:pPr>
    <w:r>
      <w:rPr>
        <w:rFonts w:ascii="Arial" w:hAnsi="Arial" w:cs="Arial" w:hint="cs"/>
        <w:b/>
        <w:bCs/>
        <w:sz w:val="32"/>
        <w:szCs w:val="32"/>
        <w:rtl/>
      </w:rPr>
      <w:t>מזכירות מועצה</w:t>
    </w:r>
  </w:p>
  <w:p w:rsidR="005B7E4F" w:rsidRDefault="005B7E4F" w:rsidP="005B7E4F">
    <w:pPr>
      <w:jc w:val="center"/>
      <w:rPr>
        <w:rFonts w:ascii="Arial" w:hAnsi="Arial" w:cs="Arial"/>
        <w:b/>
        <w:bCs/>
        <w:sz w:val="32"/>
        <w:szCs w:val="32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45"/>
    <w:multiLevelType w:val="hybridMultilevel"/>
    <w:tmpl w:val="00DA0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13432"/>
    <w:multiLevelType w:val="hybridMultilevel"/>
    <w:tmpl w:val="51B4B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A0CD4"/>
    <w:multiLevelType w:val="hybridMultilevel"/>
    <w:tmpl w:val="F59E5056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67AEF17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53C27BDD"/>
    <w:multiLevelType w:val="hybridMultilevel"/>
    <w:tmpl w:val="5E9E6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582CF8"/>
    <w:multiLevelType w:val="hybridMultilevel"/>
    <w:tmpl w:val="DF402A64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6F4C1886"/>
    <w:multiLevelType w:val="hybridMultilevel"/>
    <w:tmpl w:val="2A8A3BF6"/>
    <w:lvl w:ilvl="0" w:tplc="04090001">
      <w:start w:val="1"/>
      <w:numFmt w:val="bullet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7"/>
        </w:tabs>
        <w:ind w:left="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5D"/>
    <w:rsid w:val="00000AE9"/>
    <w:rsid w:val="00010175"/>
    <w:rsid w:val="0001702A"/>
    <w:rsid w:val="00024902"/>
    <w:rsid w:val="00056621"/>
    <w:rsid w:val="00063FE3"/>
    <w:rsid w:val="0007430A"/>
    <w:rsid w:val="000961DC"/>
    <w:rsid w:val="000F0C58"/>
    <w:rsid w:val="000F5891"/>
    <w:rsid w:val="000F741F"/>
    <w:rsid w:val="00122E42"/>
    <w:rsid w:val="001750E8"/>
    <w:rsid w:val="00181F89"/>
    <w:rsid w:val="001A6617"/>
    <w:rsid w:val="001B777E"/>
    <w:rsid w:val="001C32EC"/>
    <w:rsid w:val="00224069"/>
    <w:rsid w:val="00226A7D"/>
    <w:rsid w:val="00237D7A"/>
    <w:rsid w:val="002409B2"/>
    <w:rsid w:val="00240F0B"/>
    <w:rsid w:val="002544EB"/>
    <w:rsid w:val="00261B97"/>
    <w:rsid w:val="00283DE6"/>
    <w:rsid w:val="002A32F9"/>
    <w:rsid w:val="002C7D31"/>
    <w:rsid w:val="002C7F32"/>
    <w:rsid w:val="0031077D"/>
    <w:rsid w:val="0031258D"/>
    <w:rsid w:val="00330C65"/>
    <w:rsid w:val="00331DB6"/>
    <w:rsid w:val="00342528"/>
    <w:rsid w:val="003A76A1"/>
    <w:rsid w:val="003F7DF5"/>
    <w:rsid w:val="00401FC8"/>
    <w:rsid w:val="00465648"/>
    <w:rsid w:val="00470533"/>
    <w:rsid w:val="004C4A76"/>
    <w:rsid w:val="004D605C"/>
    <w:rsid w:val="00557512"/>
    <w:rsid w:val="0057141B"/>
    <w:rsid w:val="005805C7"/>
    <w:rsid w:val="005848F0"/>
    <w:rsid w:val="005A0557"/>
    <w:rsid w:val="005B7E4F"/>
    <w:rsid w:val="005C150D"/>
    <w:rsid w:val="005D2013"/>
    <w:rsid w:val="005E1660"/>
    <w:rsid w:val="00621093"/>
    <w:rsid w:val="00621E33"/>
    <w:rsid w:val="00652D95"/>
    <w:rsid w:val="00676CDE"/>
    <w:rsid w:val="0067703D"/>
    <w:rsid w:val="006829D4"/>
    <w:rsid w:val="006A445C"/>
    <w:rsid w:val="006B40AE"/>
    <w:rsid w:val="006D00E8"/>
    <w:rsid w:val="007201BD"/>
    <w:rsid w:val="007337FF"/>
    <w:rsid w:val="0073784C"/>
    <w:rsid w:val="007415BF"/>
    <w:rsid w:val="007732CC"/>
    <w:rsid w:val="007838DE"/>
    <w:rsid w:val="00784ABC"/>
    <w:rsid w:val="00787829"/>
    <w:rsid w:val="007A5012"/>
    <w:rsid w:val="007C4F5A"/>
    <w:rsid w:val="007C5586"/>
    <w:rsid w:val="007E214D"/>
    <w:rsid w:val="007E73D2"/>
    <w:rsid w:val="007F6ECA"/>
    <w:rsid w:val="008032CA"/>
    <w:rsid w:val="00810D9F"/>
    <w:rsid w:val="00812D13"/>
    <w:rsid w:val="00867840"/>
    <w:rsid w:val="008D32FC"/>
    <w:rsid w:val="009023F9"/>
    <w:rsid w:val="009140F6"/>
    <w:rsid w:val="009204CD"/>
    <w:rsid w:val="00933201"/>
    <w:rsid w:val="00936601"/>
    <w:rsid w:val="00952DC0"/>
    <w:rsid w:val="009B06A9"/>
    <w:rsid w:val="009B7BEA"/>
    <w:rsid w:val="009F7626"/>
    <w:rsid w:val="00A0054C"/>
    <w:rsid w:val="00A00D91"/>
    <w:rsid w:val="00A25D5D"/>
    <w:rsid w:val="00A84337"/>
    <w:rsid w:val="00A92CBD"/>
    <w:rsid w:val="00AA15BD"/>
    <w:rsid w:val="00AB54C2"/>
    <w:rsid w:val="00AC5624"/>
    <w:rsid w:val="00AD0276"/>
    <w:rsid w:val="00AF6D82"/>
    <w:rsid w:val="00B00F63"/>
    <w:rsid w:val="00B7326C"/>
    <w:rsid w:val="00B743F9"/>
    <w:rsid w:val="00B92AC4"/>
    <w:rsid w:val="00BA7521"/>
    <w:rsid w:val="00BB7F05"/>
    <w:rsid w:val="00C07DC3"/>
    <w:rsid w:val="00C105ED"/>
    <w:rsid w:val="00C172B7"/>
    <w:rsid w:val="00C30ADF"/>
    <w:rsid w:val="00C41D25"/>
    <w:rsid w:val="00C53160"/>
    <w:rsid w:val="00CA36C1"/>
    <w:rsid w:val="00D311D6"/>
    <w:rsid w:val="00D64100"/>
    <w:rsid w:val="00D70861"/>
    <w:rsid w:val="00D71F9B"/>
    <w:rsid w:val="00D84A36"/>
    <w:rsid w:val="00D90F59"/>
    <w:rsid w:val="00DA53FA"/>
    <w:rsid w:val="00DB24E1"/>
    <w:rsid w:val="00DB5099"/>
    <w:rsid w:val="00DD3B80"/>
    <w:rsid w:val="00DD6977"/>
    <w:rsid w:val="00DD7C90"/>
    <w:rsid w:val="00DE2424"/>
    <w:rsid w:val="00DF4F5E"/>
    <w:rsid w:val="00DF5128"/>
    <w:rsid w:val="00DF7563"/>
    <w:rsid w:val="00E24DFC"/>
    <w:rsid w:val="00E37A57"/>
    <w:rsid w:val="00E500E1"/>
    <w:rsid w:val="00E63C1A"/>
    <w:rsid w:val="00E6554B"/>
    <w:rsid w:val="00E65EFB"/>
    <w:rsid w:val="00E674F6"/>
    <w:rsid w:val="00E865A7"/>
    <w:rsid w:val="00E87156"/>
    <w:rsid w:val="00EC6D78"/>
    <w:rsid w:val="00EC7780"/>
    <w:rsid w:val="00EE6B0B"/>
    <w:rsid w:val="00F05715"/>
    <w:rsid w:val="00F244DE"/>
    <w:rsid w:val="00F54065"/>
    <w:rsid w:val="00F62F2D"/>
    <w:rsid w:val="00FB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urit@sdotnegev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it\Documents\&#1500;&#1493;&#1490;&#149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0</TotalTime>
  <Pages>1</Pages>
  <Words>299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מועצה אזורית שדות נגב</vt:lpstr>
    </vt:vector>
  </TitlesOfParts>
  <Company/>
  <LinksUpToDate>false</LinksUpToDate>
  <CharactersWithSpaces>1793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mailto:nurit@sdotnegev.org.il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מועצה אזורית שדות נגב</dc:title>
  <dc:creator>nurit</dc:creator>
  <cp:lastModifiedBy>קרן גוז לוין</cp:lastModifiedBy>
  <cp:revision>2</cp:revision>
  <cp:lastPrinted>2009-11-23T08:11:00Z</cp:lastPrinted>
  <dcterms:created xsi:type="dcterms:W3CDTF">2017-05-25T08:00:00Z</dcterms:created>
  <dcterms:modified xsi:type="dcterms:W3CDTF">2017-05-25T08:00:00Z</dcterms:modified>
</cp:coreProperties>
</file>