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8F" w:rsidRPr="003A67C9" w:rsidRDefault="00D01D8F" w:rsidP="00D64A6F">
      <w:pPr>
        <w:pStyle w:val="a7"/>
        <w:ind w:left="-466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  <w:bookmarkStart w:id="0" w:name="_GoBack"/>
      <w:bookmarkEnd w:id="0"/>
      <w:r w:rsidRPr="003A67C9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</w:p>
    <w:p w:rsidR="00E2519D" w:rsidRPr="003A67C9" w:rsidRDefault="007823FF" w:rsidP="007823FF">
      <w:pPr>
        <w:tabs>
          <w:tab w:val="left" w:pos="3352"/>
        </w:tabs>
        <w:ind w:left="-466"/>
        <w:jc w:val="center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/>
          <w:b/>
          <w:bCs/>
          <w:rtl/>
          <w:lang w:eastAsia="en-US"/>
        </w:rPr>
        <w:t xml:space="preserve">      </w:t>
      </w:r>
      <w:r w:rsidR="00BA5386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     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</w:t>
      </w:r>
    </w:p>
    <w:p w:rsidR="009252CD" w:rsidRDefault="00BA5386" w:rsidP="000527E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מרכז </w:t>
      </w:r>
      <w:r w:rsidR="00556252" w:rsidRPr="00297E2B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פ</w:t>
      </w:r>
      <w:r w:rsidR="000527E9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ומבי</w:t>
      </w:r>
      <w:r w:rsidR="00556252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מס'</w:t>
      </w:r>
      <w:r w:rsidR="005F5A08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51/2020</w:t>
      </w:r>
    </w:p>
    <w:p w:rsidR="00795020" w:rsidRPr="009252CD" w:rsidRDefault="009252CD" w:rsidP="009252CD">
      <w:pPr>
        <w:ind w:left="2160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 xml:space="preserve">עוזר </w:t>
      </w:r>
      <w:r w:rsidR="00C951AE" w:rsidRPr="001A6EE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>גזבר מועצה</w:t>
      </w:r>
    </w:p>
    <w:p w:rsidR="00C951AE" w:rsidRPr="003A67C9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</w:p>
    <w:p w:rsidR="00C951AE" w:rsidRPr="003A67C9" w:rsidRDefault="00795020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המועצה האזורית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מודיעה בזאת על מ</w:t>
      </w:r>
      <w:smartTag w:uri="urn:schemas-microsoft-com:office:smarttags" w:element="PersonName">
        <w:r w:rsidR="00C951AE" w:rsidRPr="003A67C9">
          <w:rPr>
            <w:rFonts w:asciiTheme="majorBidi" w:hAnsiTheme="majorBidi" w:cstheme="majorBidi"/>
            <w:rtl/>
            <w:lang w:eastAsia="en-US"/>
          </w:rPr>
          <w:t>שרה</w:t>
        </w:r>
      </w:smartTag>
      <w:r w:rsidR="00C951AE" w:rsidRPr="003A67C9">
        <w:rPr>
          <w:rFonts w:asciiTheme="majorBidi" w:hAnsiTheme="majorBidi" w:cstheme="majorBidi"/>
          <w:rtl/>
          <w:lang w:eastAsia="en-US"/>
        </w:rPr>
        <w:t xml:space="preserve"> פנויה כדלקמן :</w:t>
      </w:r>
    </w:p>
    <w:p w:rsidR="00C951AE" w:rsidRPr="003A67C9" w:rsidRDefault="00C951AE" w:rsidP="009252CD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1.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תואר המשרה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9252CD">
        <w:rPr>
          <w:rFonts w:asciiTheme="majorBidi" w:hAnsiTheme="majorBidi" w:cstheme="majorBidi" w:hint="cs"/>
          <w:rtl/>
          <w:lang w:eastAsia="en-US"/>
        </w:rPr>
        <w:t>עוזר</w:t>
      </w:r>
      <w:r w:rsidR="00556252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>גזבר המועצה</w:t>
      </w:r>
    </w:p>
    <w:p w:rsidR="00C951AE" w:rsidRPr="003A67C9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2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. היקף משרה</w:t>
      </w:r>
      <w:r w:rsidRPr="003A67C9">
        <w:rPr>
          <w:rFonts w:asciiTheme="majorBidi" w:hAnsiTheme="majorBidi" w:cstheme="majorBidi" w:hint="cs"/>
          <w:rtl/>
          <w:lang w:eastAsia="en-US"/>
        </w:rPr>
        <w:tab/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Pr="003A67C9">
        <w:rPr>
          <w:rFonts w:asciiTheme="majorBidi" w:hAnsiTheme="majorBidi" w:cstheme="majorBidi" w:hint="cs"/>
          <w:rtl/>
          <w:lang w:eastAsia="en-US"/>
        </w:rPr>
        <w:t>100% המ</w:t>
      </w:r>
      <w:smartTag w:uri="urn:schemas-microsoft-com:office:smarttags" w:element="PersonName">
        <w:r w:rsidRPr="003A67C9">
          <w:rPr>
            <w:rFonts w:asciiTheme="majorBidi" w:hAnsiTheme="majorBidi" w:cstheme="majorBidi" w:hint="cs"/>
            <w:rtl/>
            <w:lang w:eastAsia="en-US"/>
          </w:rPr>
          <w:t>שרה</w:t>
        </w:r>
      </w:smartTag>
    </w:p>
    <w:p w:rsidR="00C951AE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4.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מקום העבודה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  <w:t xml:space="preserve">מועצה אזורית </w:t>
      </w:r>
      <w:r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Pr="003A67C9">
        <w:rPr>
          <w:rFonts w:asciiTheme="majorBidi" w:hAnsiTheme="majorBidi" w:cstheme="majorBidi"/>
          <w:rtl/>
          <w:lang w:eastAsia="en-US"/>
        </w:rPr>
        <w:t xml:space="preserve"> יישוביה ומוסדותיה</w:t>
      </w:r>
    </w:p>
    <w:p w:rsidR="007823FF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5. </w:t>
      </w:r>
      <w:r w:rsidRPr="00FF4FB1">
        <w:rPr>
          <w:rFonts w:asciiTheme="majorBidi" w:hAnsiTheme="majorBidi" w:cstheme="majorBidi" w:hint="cs"/>
          <w:b/>
          <w:bCs/>
          <w:rtl/>
          <w:lang w:eastAsia="en-US"/>
        </w:rPr>
        <w:t>כפיפות</w:t>
      </w:r>
      <w:r>
        <w:rPr>
          <w:rFonts w:asciiTheme="majorBidi" w:hAnsiTheme="majorBidi" w:cstheme="majorBidi" w:hint="cs"/>
          <w:rtl/>
          <w:lang w:eastAsia="en-US"/>
        </w:rPr>
        <w:tab/>
        <w:t>-</w:t>
      </w:r>
      <w:r>
        <w:rPr>
          <w:rFonts w:asciiTheme="majorBidi" w:hAnsiTheme="majorBidi" w:cstheme="majorBidi" w:hint="cs"/>
          <w:rtl/>
          <w:lang w:eastAsia="en-US"/>
        </w:rPr>
        <w:tab/>
      </w:r>
      <w:r w:rsidR="00556252">
        <w:rPr>
          <w:rFonts w:asciiTheme="majorBidi" w:hAnsiTheme="majorBidi" w:cstheme="majorBidi" w:hint="cs"/>
          <w:rtl/>
          <w:lang w:eastAsia="en-US"/>
        </w:rPr>
        <w:t>גזבר</w:t>
      </w:r>
    </w:p>
    <w:p w:rsidR="00C951AE" w:rsidRPr="003A67C9" w:rsidRDefault="007823FF" w:rsidP="009252CD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6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9252CD">
        <w:rPr>
          <w:rFonts w:asciiTheme="majorBidi" w:hAnsiTheme="majorBidi" w:cstheme="majorBidi" w:hint="cs"/>
          <w:b/>
          <w:bCs/>
          <w:rtl/>
          <w:lang w:eastAsia="en-US"/>
        </w:rPr>
        <w:t>שכר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ab/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/>
          <w:rtl/>
          <w:lang w:eastAsia="en-US"/>
        </w:rPr>
        <w:tab/>
      </w:r>
      <w:r w:rsidR="009252CD">
        <w:rPr>
          <w:rFonts w:asciiTheme="majorBidi" w:hAnsiTheme="majorBidi" w:cstheme="majorBidi" w:hint="cs"/>
          <w:rtl/>
          <w:lang w:eastAsia="en-US"/>
        </w:rPr>
        <w:t xml:space="preserve">38-40 דירוג </w:t>
      </w:r>
      <w:proofErr w:type="spellStart"/>
      <w:r w:rsidR="009252CD">
        <w:rPr>
          <w:rFonts w:asciiTheme="majorBidi" w:hAnsiTheme="majorBidi" w:cstheme="majorBidi" w:hint="cs"/>
          <w:rtl/>
          <w:lang w:eastAsia="en-US"/>
        </w:rPr>
        <w:t>המח"ר</w:t>
      </w:r>
      <w:proofErr w:type="spellEnd"/>
    </w:p>
    <w:p w:rsidR="00297E2B" w:rsidRPr="003A67C9" w:rsidRDefault="007823FF" w:rsidP="005F5A08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eastAsia="en-US"/>
        </w:rPr>
        <w:t>7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תיאור התפקיד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     </w:t>
      </w:r>
      <w:r w:rsidR="00556252">
        <w:rPr>
          <w:rFonts w:asciiTheme="majorBidi" w:hAnsiTheme="majorBidi" w:cstheme="majorBidi" w:hint="cs"/>
          <w:rtl/>
        </w:rPr>
        <w:t>סיוע בהתוויית וביצוע מדיניות הרשות המקומית בתחום הגזברות</w:t>
      </w:r>
      <w:r w:rsidR="009252CD">
        <w:rPr>
          <w:rFonts w:asciiTheme="majorBidi" w:hAnsiTheme="majorBidi" w:cstheme="majorBidi" w:hint="cs"/>
          <w:rtl/>
        </w:rPr>
        <w:t xml:space="preserve"> </w:t>
      </w:r>
      <w:r w:rsidR="005F5A08">
        <w:rPr>
          <w:rFonts w:asciiTheme="majorBidi" w:hAnsiTheme="majorBidi" w:cstheme="majorBidi" w:hint="cs"/>
          <w:rtl/>
        </w:rPr>
        <w:t xml:space="preserve">סיוע לגזבר </w:t>
      </w:r>
      <w:r w:rsidR="00297E2B">
        <w:rPr>
          <w:rFonts w:asciiTheme="majorBidi" w:hAnsiTheme="majorBidi" w:cstheme="majorBidi" w:hint="cs"/>
          <w:rtl/>
        </w:rPr>
        <w:t xml:space="preserve">בניהול </w:t>
      </w:r>
      <w:r w:rsidR="005F5A08">
        <w:rPr>
          <w:rFonts w:asciiTheme="majorBidi" w:hAnsiTheme="majorBidi" w:cstheme="majorBidi" w:hint="cs"/>
          <w:rtl/>
        </w:rPr>
        <w:t xml:space="preserve">הגזברות, </w:t>
      </w:r>
      <w:r w:rsidR="00297E2B">
        <w:rPr>
          <w:rFonts w:asciiTheme="majorBidi" w:hAnsiTheme="majorBidi" w:cstheme="majorBidi" w:hint="cs"/>
          <w:rtl/>
        </w:rPr>
        <w:t>במדיניות.</w:t>
      </w:r>
      <w:r w:rsidR="005F5A08">
        <w:rPr>
          <w:rFonts w:asciiTheme="majorBidi" w:hAnsiTheme="majorBidi" w:cstheme="majorBidi" w:hint="cs"/>
          <w:rtl/>
        </w:rPr>
        <w:t xml:space="preserve"> </w:t>
      </w:r>
      <w:r w:rsidR="00297E2B">
        <w:rPr>
          <w:rFonts w:asciiTheme="majorBidi" w:hAnsiTheme="majorBidi" w:cstheme="majorBidi" w:hint="cs"/>
          <w:rtl/>
        </w:rPr>
        <w:t>פיקוח, בקרה ומעקב על ביצוע העבודה השוטפת באגף.</w:t>
      </w:r>
      <w:r w:rsidR="005F5A08">
        <w:rPr>
          <w:rFonts w:asciiTheme="majorBidi" w:hAnsiTheme="majorBidi" w:cstheme="majorBidi" w:hint="cs"/>
          <w:rtl/>
        </w:rPr>
        <w:t xml:space="preserve"> ביצוע שירותי משרד של האגף בכלל זה תיאום, מענה טלפוני ותיוק.</w:t>
      </w:r>
    </w:p>
    <w:p w:rsidR="00C951AE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8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דרישות התפקיד-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</w:r>
    </w:p>
    <w:p w:rsidR="00C951AE" w:rsidRPr="003A67C9" w:rsidRDefault="00C951AE" w:rsidP="00297E2B">
      <w:pPr>
        <w:spacing w:line="360" w:lineRule="auto"/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השכלה</w:t>
      </w:r>
      <w:r w:rsidRPr="003A67C9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  <w:t>בעל תואר אקדמי שנרכש במוסד המוכר ע"י המ</w:t>
      </w:r>
      <w:r w:rsidR="009252CD">
        <w:rPr>
          <w:rFonts w:asciiTheme="majorBidi" w:hAnsiTheme="majorBidi" w:cstheme="majorBidi" w:hint="cs"/>
          <w:rtl/>
          <w:lang w:eastAsia="en-US"/>
        </w:rPr>
        <w:t xml:space="preserve">ועצה להשכלה גבוהה או שקיבל הכרה </w:t>
      </w:r>
      <w:r w:rsidR="00297E2B">
        <w:rPr>
          <w:rFonts w:asciiTheme="majorBidi" w:hAnsiTheme="majorBidi" w:cstheme="majorBidi" w:hint="cs"/>
          <w:rtl/>
          <w:lang w:eastAsia="en-US"/>
        </w:rPr>
        <w:t>מהמחלקה להערכת תארים אקדמיים בחוץ לארץ באחד מהתחומים הבאים: חשבונאות, כלכלה, מינהל עסקים, סטטיסטיקה. או תעודת רואה חשבון בתוקף</w:t>
      </w:r>
      <w:r w:rsidR="005F5A08">
        <w:rPr>
          <w:rFonts w:asciiTheme="majorBidi" w:hAnsiTheme="majorBidi" w:cstheme="majorBidi" w:hint="cs"/>
          <w:rtl/>
          <w:lang w:eastAsia="en-US"/>
        </w:rPr>
        <w:t>.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                   </w:t>
      </w:r>
    </w:p>
    <w:p w:rsidR="000F0161" w:rsidRDefault="00C951AE" w:rsidP="00297E2B">
      <w:pPr>
        <w:spacing w:line="360" w:lineRule="auto"/>
        <w:ind w:left="60"/>
        <w:jc w:val="both"/>
        <w:rPr>
          <w:rFonts w:asciiTheme="majorBidi" w:hAnsiTheme="majorBidi" w:cstheme="majorBidi"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ניסיון מקצועי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     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>ארבע שנות ניסיון ניהולי בתחום הכספים</w:t>
      </w:r>
    </w:p>
    <w:p w:rsidR="000F0161" w:rsidRDefault="000F0161" w:rsidP="00297E2B">
      <w:pPr>
        <w:spacing w:line="360" w:lineRule="auto"/>
        <w:ind w:left="2228" w:hanging="2228"/>
        <w:jc w:val="both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8321EC" w:rsidRPr="008321EC">
        <w:rPr>
          <w:rFonts w:asciiTheme="majorBidi" w:hAnsiTheme="majorBidi" w:cstheme="majorBidi" w:hint="cs"/>
          <w:b/>
          <w:bCs/>
          <w:rtl/>
          <w:lang w:eastAsia="en-US"/>
        </w:rPr>
        <w:t>ניסיון ניהולי</w:t>
      </w:r>
      <w:r w:rsidR="008321EC">
        <w:rPr>
          <w:rFonts w:asciiTheme="majorBidi" w:hAnsiTheme="majorBidi" w:cstheme="majorBidi" w:hint="cs"/>
          <w:b/>
          <w:bCs/>
          <w:rtl/>
          <w:lang w:eastAsia="en-US"/>
        </w:rPr>
        <w:tab/>
      </w:r>
      <w:r w:rsidR="00297E2B" w:rsidRPr="00297E2B">
        <w:rPr>
          <w:rFonts w:asciiTheme="majorBidi" w:hAnsiTheme="majorBidi" w:cstheme="majorBidi" w:hint="cs"/>
          <w:rtl/>
          <w:lang w:eastAsia="en-US"/>
        </w:rPr>
        <w:t>לפחות</w:t>
      </w:r>
      <w:r w:rsidR="00297E2B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297E2B" w:rsidRPr="00297E2B">
        <w:rPr>
          <w:rFonts w:asciiTheme="majorBidi" w:hAnsiTheme="majorBidi" w:cstheme="majorBidi" w:hint="cs"/>
          <w:rtl/>
          <w:lang w:eastAsia="en-US"/>
        </w:rPr>
        <w:t>שנת ניסיון בניהול צוות עובדים מקצועיים בכפיפות ישירה</w:t>
      </w:r>
      <w:r w:rsidR="001A6EEA">
        <w:rPr>
          <w:rFonts w:asciiTheme="majorBidi" w:hAnsiTheme="majorBidi" w:cstheme="majorBidi" w:hint="cs"/>
          <w:rtl/>
          <w:lang w:eastAsia="en-US"/>
        </w:rPr>
        <w:t xml:space="preserve"> </w:t>
      </w:r>
    </w:p>
    <w:p w:rsidR="00C951AE" w:rsidRPr="003A67C9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כישורים אישיים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Pr="003A67C9">
        <w:rPr>
          <w:rFonts w:asciiTheme="majorBidi" w:hAnsiTheme="majorBidi" w:cstheme="majorBidi" w:hint="cs"/>
          <w:rtl/>
          <w:lang w:eastAsia="en-US"/>
        </w:rPr>
        <w:t>אמינות ומהימנות אישית, קפדנות ודייקנות בביצוע, כושר למידה</w:t>
      </w:r>
      <w:r w:rsidR="00297E2B">
        <w:rPr>
          <w:rFonts w:asciiTheme="majorBidi" w:hAnsiTheme="majorBidi" w:cstheme="majorBidi" w:hint="cs"/>
          <w:rtl/>
          <w:lang w:eastAsia="en-US"/>
        </w:rPr>
        <w:t>, מרץ ופעלתנות, שקדנות וחריצות,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יכולת ארגון ו</w:t>
      </w:r>
      <w:r w:rsidR="00297E2B">
        <w:rPr>
          <w:rFonts w:asciiTheme="majorBidi" w:hAnsiTheme="majorBidi" w:cstheme="majorBidi" w:hint="cs"/>
          <w:rtl/>
          <w:lang w:eastAsia="en-US"/>
        </w:rPr>
        <w:t>סדר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, </w:t>
      </w:r>
      <w:r w:rsidR="001A6EEA">
        <w:rPr>
          <w:rFonts w:asciiTheme="majorBidi" w:hAnsiTheme="majorBidi" w:cstheme="majorBidi" w:hint="cs"/>
          <w:rtl/>
          <w:lang w:eastAsia="en-US"/>
        </w:rPr>
        <w:t xml:space="preserve">יכולת </w:t>
      </w:r>
      <w:r w:rsidRPr="003A67C9">
        <w:rPr>
          <w:rFonts w:asciiTheme="majorBidi" w:hAnsiTheme="majorBidi" w:cstheme="majorBidi" w:hint="cs"/>
          <w:rtl/>
          <w:lang w:eastAsia="en-US"/>
        </w:rPr>
        <w:t>פיקוח ובקרה, סמכותיות, כושר ניהול מו"מ, יכולת יי</w:t>
      </w:r>
      <w:r w:rsidR="001A6EEA">
        <w:rPr>
          <w:rFonts w:asciiTheme="majorBidi" w:hAnsiTheme="majorBidi" w:cstheme="majorBidi" w:hint="cs"/>
          <w:rtl/>
          <w:lang w:eastAsia="en-US"/>
        </w:rPr>
        <w:t>צוג הרשות.</w:t>
      </w:r>
    </w:p>
    <w:p w:rsidR="00795020" w:rsidRPr="003A67C9" w:rsidRDefault="00C951AE" w:rsidP="005F5A08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דרישות תפקיד מיוחדות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5F5A08">
        <w:rPr>
          <w:rFonts w:asciiTheme="majorBidi" w:hAnsiTheme="majorBidi" w:cstheme="majorBidi" w:hint="cs"/>
          <w:rtl/>
          <w:lang w:eastAsia="en-US"/>
        </w:rPr>
        <w:t>יכולת עבודה בסביבה דיגיטלית, הכרות עם טכנולוגיות נוספות בתחומי הרשות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, </w:t>
      </w:r>
      <w:r w:rsidRPr="003A67C9">
        <w:rPr>
          <w:rFonts w:asciiTheme="majorBidi" w:hAnsiTheme="majorBidi" w:cstheme="majorBidi"/>
          <w:rtl/>
          <w:lang w:eastAsia="en-US"/>
        </w:rPr>
        <w:t xml:space="preserve">עבודה בשעות בלתי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שגרתיות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,  </w:t>
      </w:r>
      <w:r w:rsidR="00B33F87"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שעות נוספות ונסיעות בתפקיד. </w:t>
      </w:r>
      <w:r w:rsidR="00297E2B">
        <w:rPr>
          <w:rFonts w:asciiTheme="majorBidi" w:hAnsiTheme="majorBidi" w:cstheme="majorBidi" w:hint="cs"/>
          <w:rtl/>
          <w:lang w:eastAsia="en-US"/>
        </w:rPr>
        <w:t>היכרות עם יישומי</w:t>
      </w:r>
      <w:r w:rsidR="005F5A08">
        <w:rPr>
          <w:rFonts w:asciiTheme="majorBidi" w:hAnsiTheme="majorBidi" w:cstheme="majorBidi" w:hint="cs"/>
          <w:rtl/>
          <w:lang w:eastAsia="en-US"/>
        </w:rPr>
        <w:t xml:space="preserve"> מחשב, תודעת שירות גבוהה.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</w:t>
      </w:r>
    </w:p>
    <w:p w:rsidR="00795020" w:rsidRDefault="007823FF" w:rsidP="00FA1571">
      <w:pPr>
        <w:spacing w:line="360" w:lineRule="auto"/>
        <w:ind w:left="2086" w:hanging="2126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9</w:t>
      </w:r>
      <w:r w:rsidR="006473DD" w:rsidRPr="003A67C9">
        <w:rPr>
          <w:rFonts w:asciiTheme="majorBidi" w:hAnsiTheme="majorBidi" w:cstheme="majorBidi"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>לפרטים נוספים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- </w:t>
      </w:r>
    </w:p>
    <w:p w:rsidR="00FA1571" w:rsidRPr="003A67C9" w:rsidRDefault="00FA1571" w:rsidP="00297E2B">
      <w:pPr>
        <w:spacing w:line="360" w:lineRule="auto"/>
        <w:ind w:left="2086" w:hanging="2126"/>
        <w:rPr>
          <w:rFonts w:asciiTheme="majorBidi" w:hAnsiTheme="majorBidi" w:cstheme="majorBidi"/>
          <w:lang w:eastAsia="en-US"/>
        </w:rPr>
      </w:pPr>
    </w:p>
    <w:p w:rsidR="00795020" w:rsidRPr="003A67C9" w:rsidRDefault="007823FF" w:rsidP="00FA1571">
      <w:pPr>
        <w:spacing w:line="276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10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.   טופסי בקשה ניתן לקבל ממזכירות המועצה בשעות העבודה המקובלות או באתר הבית של המועצה, תחת הכותרת מכרזים, או טפסים, טופס למשרה פנויה.  את הבקשות בצירוף המלצות, תעודות ומסמכים, ניתן להגיש </w:t>
      </w:r>
      <w:r w:rsidR="00FA1571">
        <w:rPr>
          <w:rFonts w:asciiTheme="majorBidi" w:hAnsiTheme="majorBidi" w:cstheme="majorBidi" w:hint="cs"/>
          <w:rtl/>
          <w:lang w:eastAsia="en-US"/>
        </w:rPr>
        <w:t>ב</w:t>
      </w:r>
      <w:r w:rsidR="00795020" w:rsidRPr="003A67C9">
        <w:rPr>
          <w:rFonts w:asciiTheme="majorBidi" w:hAnsiTheme="majorBidi" w:cstheme="majorBidi"/>
          <w:rtl/>
          <w:lang w:eastAsia="en-US"/>
        </w:rPr>
        <w:t>מעטפה סגורה  ל</w:t>
      </w:r>
      <w:r w:rsidR="006473DD" w:rsidRPr="003A67C9">
        <w:rPr>
          <w:rFonts w:asciiTheme="majorBidi" w:hAnsiTheme="majorBidi" w:cstheme="majorBidi"/>
          <w:rtl/>
          <w:lang w:eastAsia="en-US"/>
        </w:rPr>
        <w:t>תיבת המכרזים שב</w:t>
      </w:r>
      <w:r w:rsidR="00795020" w:rsidRPr="003A67C9">
        <w:rPr>
          <w:rFonts w:asciiTheme="majorBidi" w:hAnsiTheme="majorBidi" w:cstheme="majorBidi"/>
          <w:rtl/>
          <w:lang w:eastAsia="en-US"/>
        </w:rPr>
        <w:t>מזכירות המועצה</w:t>
      </w:r>
      <w:r w:rsidR="00795020" w:rsidRPr="00B748BB">
        <w:rPr>
          <w:rFonts w:asciiTheme="majorBidi" w:hAnsiTheme="majorBidi" w:cstheme="majorBidi"/>
          <w:b/>
          <w:bCs/>
          <w:rtl/>
          <w:lang w:eastAsia="en-US"/>
        </w:rPr>
        <w:t>.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</w:t>
      </w:r>
      <w:r w:rsidR="00FA1571" w:rsidRPr="00FA1571">
        <w:rPr>
          <w:rFonts w:asciiTheme="majorBidi" w:hAnsiTheme="majorBidi" w:cstheme="majorBidi" w:hint="cs"/>
          <w:b/>
          <w:bCs/>
          <w:rtl/>
          <w:lang w:eastAsia="en-US"/>
        </w:rPr>
        <w:t>בשל נגיף הקורונה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ניתן אף לשלוח למייל עבור 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>נורית כהן-חד</w:t>
      </w:r>
      <w:r w:rsidR="00FA1571">
        <w:rPr>
          <w:rFonts w:asciiTheme="majorBidi" w:hAnsiTheme="majorBidi" w:cstheme="majorBidi" w:hint="cs"/>
          <w:rtl/>
          <w:lang w:eastAsia="en-US"/>
        </w:rPr>
        <w:t>א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 xml:space="preserve">ד, מזכירת המועצה </w:t>
      </w:r>
      <w:hyperlink r:id="rId9" w:history="1">
        <w:r w:rsidR="00FA1571" w:rsidRPr="00BC5A7F">
          <w:rPr>
            <w:rStyle w:val="Hyperlink"/>
            <w:rFonts w:asciiTheme="majorBidi" w:hAnsiTheme="majorBidi" w:cstheme="majorBidi"/>
            <w:lang w:eastAsia="en-US"/>
          </w:rPr>
          <w:t>nurit@sdotnegev.org.il</w:t>
        </w:r>
      </w:hyperlink>
      <w:r w:rsidR="00FA1571">
        <w:rPr>
          <w:rFonts w:asciiTheme="majorBidi" w:hAnsiTheme="majorBidi" w:cstheme="majorBidi" w:hint="cs"/>
          <w:rtl/>
          <w:lang w:eastAsia="en-US"/>
        </w:rPr>
        <w:t xml:space="preserve"> ולוודא קבלה</w:t>
      </w:r>
      <w:r w:rsidR="00FA1571" w:rsidRPr="00FA1571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 </w:t>
      </w:r>
      <w:r w:rsidR="00FA1571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לא יאוחר מיום </w:t>
      </w:r>
      <w:r w:rsidR="00FA157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_ראשון </w:t>
      </w:r>
      <w:proofErr w:type="spellStart"/>
      <w:r w:rsidR="00FA157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יב</w:t>
      </w:r>
      <w:proofErr w:type="spellEnd"/>
      <w:r w:rsidR="00FA157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' באב 2/8/2020_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בשעה</w:t>
      </w:r>
      <w:r w:rsidR="00FA1571" w:rsidRPr="003A67C9">
        <w:rPr>
          <w:rFonts w:asciiTheme="majorBidi" w:hAnsiTheme="majorBidi" w:cstheme="majorBidi"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15:00</w:t>
      </w:r>
      <w:r w:rsidR="00FA1571" w:rsidRPr="00FA1571">
        <w:rPr>
          <w:rFonts w:asciiTheme="majorBidi" w:hAnsiTheme="majorBidi" w:cstheme="majorBidi"/>
          <w:rtl/>
          <w:lang w:eastAsia="en-US"/>
        </w:rPr>
        <w:t xml:space="preserve"> </w:t>
      </w:r>
      <w:r w:rsidR="00FA1571" w:rsidRPr="003A67C9">
        <w:rPr>
          <w:rFonts w:asciiTheme="majorBidi" w:hAnsiTheme="majorBidi" w:cstheme="majorBidi"/>
          <w:rtl/>
          <w:lang w:eastAsia="en-US"/>
        </w:rPr>
        <w:t>מעטפות שתגענה לאחר מועד זה לא תתקבלנה</w:t>
      </w:r>
    </w:p>
    <w:p w:rsidR="00795020" w:rsidRPr="001A6EEA" w:rsidRDefault="00AC296D" w:rsidP="00297E2B">
      <w:pPr>
        <w:numPr>
          <w:ilvl w:val="0"/>
          <w:numId w:val="10"/>
        </w:numPr>
        <w:tabs>
          <w:tab w:val="clear" w:pos="1494"/>
          <w:tab w:val="num" w:pos="385"/>
        </w:tabs>
        <w:spacing w:line="360" w:lineRule="auto"/>
        <w:ind w:left="-40" w:right="0" w:firstLine="283"/>
        <w:rPr>
          <w:rFonts w:asciiTheme="majorBidi" w:hAnsiTheme="majorBidi" w:cstheme="majorBidi"/>
          <w:sz w:val="20"/>
          <w:szCs w:val="20"/>
          <w:rtl/>
          <w:lang w:eastAsia="en-US"/>
        </w:rPr>
      </w:pPr>
      <w:r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B33F87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המרכז כתוב בלשון זכר אך הוא מופנה לזכר הנקבה כאחד.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>המועמדים ישלחו למבחני מיון.</w:t>
      </w:r>
      <w:r w:rsidR="00B33F87"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 </w:t>
      </w:r>
    </w:p>
    <w:p w:rsidR="00D01D8F" w:rsidRDefault="001940CE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D01D8F" w:rsidRPr="003A67C9">
        <w:rPr>
          <w:rFonts w:asciiTheme="majorBidi" w:hAnsiTheme="majorBidi" w:cstheme="majorBidi"/>
          <w:rtl/>
          <w:lang w:eastAsia="en-US"/>
        </w:rPr>
        <w:t>בכבוד רב,</w:t>
      </w:r>
    </w:p>
    <w:p w:rsidR="001A6EEA" w:rsidRPr="003A67C9" w:rsidRDefault="001A6EEA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</w:p>
    <w:p w:rsidR="00D01D8F" w:rsidRPr="003A67C9" w:rsidRDefault="00D01D8F" w:rsidP="00297E2B">
      <w:pPr>
        <w:spacing w:line="360" w:lineRule="auto"/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נורית כהן-חדאד</w:t>
      </w:r>
    </w:p>
    <w:p w:rsidR="00D01D8F" w:rsidRPr="003A67C9" w:rsidRDefault="00D01D8F" w:rsidP="00297E2B">
      <w:pPr>
        <w:spacing w:line="360" w:lineRule="auto"/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מזכירת המועצה</w:t>
      </w:r>
    </w:p>
    <w:p w:rsidR="00D01D8F" w:rsidRPr="003A67C9" w:rsidRDefault="00D01D8F" w:rsidP="00297E2B">
      <w:pPr>
        <w:spacing w:line="360" w:lineRule="auto"/>
        <w:ind w:left="-40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העתק: מר תמיר עידאן – ראש המועצה</w:t>
      </w:r>
    </w:p>
    <w:sectPr w:rsidR="00D01D8F" w:rsidRPr="003A67C9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73" w:rsidRDefault="00173673">
      <w:r>
        <w:separator/>
      </w:r>
    </w:p>
  </w:endnote>
  <w:endnote w:type="continuationSeparator" w:id="0">
    <w:p w:rsidR="00173673" w:rsidRDefault="0017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97109" wp14:editId="0002443C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B2C727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73" w:rsidRDefault="00173673">
      <w:r>
        <w:separator/>
      </w:r>
    </w:p>
  </w:footnote>
  <w:footnote w:type="continuationSeparator" w:id="0">
    <w:p w:rsidR="00173673" w:rsidRDefault="0017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DE9AE5F" wp14:editId="58D335F2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1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0767"/>
    <w:rsid w:val="00024902"/>
    <w:rsid w:val="00032C94"/>
    <w:rsid w:val="000527E9"/>
    <w:rsid w:val="00056621"/>
    <w:rsid w:val="00063FE3"/>
    <w:rsid w:val="0007430A"/>
    <w:rsid w:val="000961DC"/>
    <w:rsid w:val="000C6DF7"/>
    <w:rsid w:val="000D3E6E"/>
    <w:rsid w:val="000F0161"/>
    <w:rsid w:val="000F0C58"/>
    <w:rsid w:val="000F5891"/>
    <w:rsid w:val="000F741F"/>
    <w:rsid w:val="00122E42"/>
    <w:rsid w:val="00153270"/>
    <w:rsid w:val="0015729A"/>
    <w:rsid w:val="00173673"/>
    <w:rsid w:val="00181F89"/>
    <w:rsid w:val="001940CE"/>
    <w:rsid w:val="00195DDF"/>
    <w:rsid w:val="001A6617"/>
    <w:rsid w:val="001A6EEA"/>
    <w:rsid w:val="001B777E"/>
    <w:rsid w:val="001C32EC"/>
    <w:rsid w:val="00206C8E"/>
    <w:rsid w:val="00226A7D"/>
    <w:rsid w:val="00237D7A"/>
    <w:rsid w:val="002409B2"/>
    <w:rsid w:val="00245C73"/>
    <w:rsid w:val="002544EB"/>
    <w:rsid w:val="00261B97"/>
    <w:rsid w:val="00283DE6"/>
    <w:rsid w:val="00297E2B"/>
    <w:rsid w:val="002A32F9"/>
    <w:rsid w:val="002C7F32"/>
    <w:rsid w:val="0031077D"/>
    <w:rsid w:val="0031258D"/>
    <w:rsid w:val="00330C65"/>
    <w:rsid w:val="00331DB6"/>
    <w:rsid w:val="00342528"/>
    <w:rsid w:val="00345501"/>
    <w:rsid w:val="00370372"/>
    <w:rsid w:val="00372AF6"/>
    <w:rsid w:val="003959E2"/>
    <w:rsid w:val="003A67C9"/>
    <w:rsid w:val="003A76A1"/>
    <w:rsid w:val="003B08FE"/>
    <w:rsid w:val="003D0981"/>
    <w:rsid w:val="003E424B"/>
    <w:rsid w:val="003F7DF5"/>
    <w:rsid w:val="00401FC8"/>
    <w:rsid w:val="00453763"/>
    <w:rsid w:val="00465648"/>
    <w:rsid w:val="00470533"/>
    <w:rsid w:val="004D605C"/>
    <w:rsid w:val="005010B6"/>
    <w:rsid w:val="00504474"/>
    <w:rsid w:val="00530AA4"/>
    <w:rsid w:val="00556252"/>
    <w:rsid w:val="0057141B"/>
    <w:rsid w:val="005805C7"/>
    <w:rsid w:val="005848F0"/>
    <w:rsid w:val="005A0557"/>
    <w:rsid w:val="005C150D"/>
    <w:rsid w:val="005D2013"/>
    <w:rsid w:val="005E1660"/>
    <w:rsid w:val="005E6552"/>
    <w:rsid w:val="005F5A08"/>
    <w:rsid w:val="00621093"/>
    <w:rsid w:val="0063681F"/>
    <w:rsid w:val="006473DD"/>
    <w:rsid w:val="00652D95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521E3"/>
    <w:rsid w:val="00766523"/>
    <w:rsid w:val="007765D6"/>
    <w:rsid w:val="007823FF"/>
    <w:rsid w:val="007838DE"/>
    <w:rsid w:val="00784ABC"/>
    <w:rsid w:val="00795020"/>
    <w:rsid w:val="00797F81"/>
    <w:rsid w:val="007A4678"/>
    <w:rsid w:val="007A5012"/>
    <w:rsid w:val="007B71A3"/>
    <w:rsid w:val="007C2F61"/>
    <w:rsid w:val="007C4F5A"/>
    <w:rsid w:val="007C5586"/>
    <w:rsid w:val="007E214D"/>
    <w:rsid w:val="007E73D2"/>
    <w:rsid w:val="007F6ECA"/>
    <w:rsid w:val="008032CA"/>
    <w:rsid w:val="00812D13"/>
    <w:rsid w:val="008321EC"/>
    <w:rsid w:val="00845A63"/>
    <w:rsid w:val="00867840"/>
    <w:rsid w:val="008D516A"/>
    <w:rsid w:val="009023F9"/>
    <w:rsid w:val="009204CD"/>
    <w:rsid w:val="009252CD"/>
    <w:rsid w:val="00933054"/>
    <w:rsid w:val="00933201"/>
    <w:rsid w:val="0093440A"/>
    <w:rsid w:val="00936601"/>
    <w:rsid w:val="00952DC0"/>
    <w:rsid w:val="009769A0"/>
    <w:rsid w:val="009B06A9"/>
    <w:rsid w:val="009B7BEA"/>
    <w:rsid w:val="00A00D91"/>
    <w:rsid w:val="00A0613E"/>
    <w:rsid w:val="00A25D5D"/>
    <w:rsid w:val="00A6166C"/>
    <w:rsid w:val="00A84337"/>
    <w:rsid w:val="00A91CD3"/>
    <w:rsid w:val="00A92CBD"/>
    <w:rsid w:val="00A97BE4"/>
    <w:rsid w:val="00AA15BD"/>
    <w:rsid w:val="00AA32D8"/>
    <w:rsid w:val="00AB54C2"/>
    <w:rsid w:val="00AC296D"/>
    <w:rsid w:val="00AD0276"/>
    <w:rsid w:val="00AE48B9"/>
    <w:rsid w:val="00AF6D82"/>
    <w:rsid w:val="00B33F87"/>
    <w:rsid w:val="00B7326C"/>
    <w:rsid w:val="00B743F9"/>
    <w:rsid w:val="00B748BB"/>
    <w:rsid w:val="00B80EF8"/>
    <w:rsid w:val="00B87C5E"/>
    <w:rsid w:val="00B92AC4"/>
    <w:rsid w:val="00BA5386"/>
    <w:rsid w:val="00BA7521"/>
    <w:rsid w:val="00C07DC3"/>
    <w:rsid w:val="00C105ED"/>
    <w:rsid w:val="00C14C7F"/>
    <w:rsid w:val="00C172B7"/>
    <w:rsid w:val="00C41D25"/>
    <w:rsid w:val="00C53160"/>
    <w:rsid w:val="00C91CAF"/>
    <w:rsid w:val="00C951AE"/>
    <w:rsid w:val="00CA36C1"/>
    <w:rsid w:val="00CF0775"/>
    <w:rsid w:val="00D00B0E"/>
    <w:rsid w:val="00D01D8F"/>
    <w:rsid w:val="00D556D8"/>
    <w:rsid w:val="00D64100"/>
    <w:rsid w:val="00D64A6F"/>
    <w:rsid w:val="00D70861"/>
    <w:rsid w:val="00D71F9B"/>
    <w:rsid w:val="00D84A36"/>
    <w:rsid w:val="00D86EE7"/>
    <w:rsid w:val="00DA53FA"/>
    <w:rsid w:val="00DB24E1"/>
    <w:rsid w:val="00DB5099"/>
    <w:rsid w:val="00DD6977"/>
    <w:rsid w:val="00DF4F5E"/>
    <w:rsid w:val="00DF7563"/>
    <w:rsid w:val="00E23B13"/>
    <w:rsid w:val="00E24DFC"/>
    <w:rsid w:val="00E2519D"/>
    <w:rsid w:val="00E54935"/>
    <w:rsid w:val="00E6554B"/>
    <w:rsid w:val="00E65EFB"/>
    <w:rsid w:val="00E82974"/>
    <w:rsid w:val="00E865A7"/>
    <w:rsid w:val="00E87156"/>
    <w:rsid w:val="00EC6D78"/>
    <w:rsid w:val="00EC7780"/>
    <w:rsid w:val="00ED20ED"/>
    <w:rsid w:val="00ED4BDB"/>
    <w:rsid w:val="00F05715"/>
    <w:rsid w:val="00F50683"/>
    <w:rsid w:val="00F62F2D"/>
    <w:rsid w:val="00FA157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F9EF-F824-4485-B7C2-94C0FFE2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1</Pages>
  <Words>330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1979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2019-02-25T12:15:00Z</cp:lastPrinted>
  <dcterms:created xsi:type="dcterms:W3CDTF">2020-07-19T09:22:00Z</dcterms:created>
  <dcterms:modified xsi:type="dcterms:W3CDTF">2020-07-19T09:22:00Z</dcterms:modified>
</cp:coreProperties>
</file>